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BB" w:rsidRPr="00C52270" w:rsidRDefault="009219BB" w:rsidP="009219B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 wp14:anchorId="4604470F" wp14:editId="2D26DAC6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BB" w:rsidRPr="00C52270" w:rsidRDefault="009219BB" w:rsidP="009219BB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7B28FD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="00353734">
        <w:rPr>
          <w:rFonts w:ascii="Times New Roman" w:eastAsia="Times New Roman" w:hAnsi="Times New Roman" w:cs="Times New Roman"/>
          <w:bCs/>
          <w:iCs/>
          <w:sz w:val="24"/>
          <w:szCs w:val="24"/>
        </w:rPr>
        <w:t>ьоме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9219BB" w:rsidRPr="00C52270" w:rsidRDefault="009219BB" w:rsidP="0092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353734" w:rsidRDefault="00353734" w:rsidP="009219BB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3734">
        <w:rPr>
          <w:rFonts w:ascii="Times New Roman" w:eastAsia="Times New Roman" w:hAnsi="Times New Roman" w:cs="Times New Roman"/>
          <w:sz w:val="24"/>
          <w:szCs w:val="24"/>
          <w:lang w:val="ru-RU"/>
        </w:rPr>
        <w:t>02</w:t>
      </w:r>
      <w:r w:rsidR="00921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70E">
        <w:rPr>
          <w:rFonts w:ascii="Times New Roman" w:eastAsia="Times New Roman" w:hAnsi="Times New Roman" w:cs="Times New Roman"/>
          <w:sz w:val="24"/>
          <w:szCs w:val="24"/>
        </w:rPr>
        <w:t>березня</w:t>
      </w:r>
      <w:r w:rsidR="009219BB">
        <w:rPr>
          <w:rFonts w:ascii="Times New Roman" w:eastAsia="Times New Roman" w:hAnsi="Times New Roman" w:cs="Times New Roman"/>
          <w:sz w:val="24"/>
          <w:szCs w:val="24"/>
        </w:rPr>
        <w:t xml:space="preserve"> 2021 року                                        </w:t>
      </w:r>
      <w:r w:rsidR="009219BB" w:rsidRPr="00C52270">
        <w:rPr>
          <w:rFonts w:ascii="Times New Roman" w:eastAsia="Times New Roman" w:hAnsi="Times New Roman" w:cs="Times New Roman"/>
          <w:sz w:val="24"/>
          <w:szCs w:val="24"/>
        </w:rPr>
        <w:t xml:space="preserve">м. Ічня </w:t>
      </w:r>
      <w:r w:rsidR="009219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9219BB"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:rsidR="009219BB" w:rsidRPr="00FC1801" w:rsidRDefault="009219BB" w:rsidP="009219B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КП «Ічнянське ВУЖКГ» дозволу </w:t>
      </w: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 передачу в оре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нду майна комунальної власності</w:t>
      </w:r>
    </w:p>
    <w:p w:rsidR="009219BB" w:rsidRDefault="00E01FAF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 проведення аукціону</w:t>
      </w:r>
    </w:p>
    <w:p w:rsidR="00DD5BE8" w:rsidRPr="00FC1801" w:rsidRDefault="00DD5BE8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1F295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комунального підприємства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«Ічнянське ВУЖКГ» від </w:t>
      </w:r>
      <w:r w:rsidR="0044770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15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</w:t>
      </w:r>
      <w:r w:rsidR="0044770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02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.202</w:t>
      </w:r>
      <w:r w:rsidR="0044770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№</w:t>
      </w:r>
      <w:r w:rsidR="0044770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53</w:t>
      </w:r>
      <w:r w:rsidR="001F295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та від 23.02.2021 № 62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передачі в оренду майна комунальної власності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територіальної громади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відповідно до Закону України «Про оренду державного та комунального майна», керуючись 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" w:name="n4"/>
      <w:bookmarkEnd w:id="1"/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дозвіл </w:t>
      </w:r>
      <w:r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передачу в оренду майна комунальної власності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територіальної громади згідно переліку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другого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без проведення аукціону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терміном на 3 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а саме:</w:t>
      </w:r>
    </w:p>
    <w:p w:rsidR="00BB18DA" w:rsidRDefault="001810BD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1.1.</w:t>
      </w:r>
      <w:r w:rsidR="009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44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Комунальному закладу «Ічнянський територіальний центр соціального обслуговування (надання соціальних послуг)» Ічнянської міської ради</w:t>
      </w:r>
      <w:r w:rsidR="00BB1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37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частину нежитлової будівлі</w:t>
      </w:r>
      <w:r w:rsidR="00235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адмінприміщення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(1 поверх) за адресою: м. Ічня, вул. </w:t>
      </w:r>
      <w:r w:rsidR="0044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Трудова, 2а, площею </w:t>
      </w:r>
      <w:r w:rsidR="00235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</w:t>
      </w:r>
      <w:r w:rsidR="0044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152,97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кв.</w:t>
      </w:r>
      <w:r w:rsidR="0035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м;</w:t>
      </w:r>
    </w:p>
    <w:p w:rsidR="00235F68" w:rsidRDefault="00235F68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підсобні приміщення за адресою: м. Ічня, вул. Трудова, 2а,</w:t>
      </w:r>
      <w:r w:rsidRPr="00235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площею 41,5 кв.</w:t>
      </w:r>
      <w:r w:rsidR="00CC1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а саме:</w:t>
      </w:r>
    </w:p>
    <w:p w:rsidR="00BB18DA" w:rsidRDefault="00235F68" w:rsidP="00BB18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гараж              26,2  кв.</w:t>
      </w:r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</w:t>
      </w:r>
    </w:p>
    <w:p w:rsidR="00235F68" w:rsidRDefault="00235F68" w:rsidP="00BB18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приміщення  11,7   кв.</w:t>
      </w:r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м.</w:t>
      </w:r>
    </w:p>
    <w:p w:rsidR="00235F68" w:rsidRDefault="00235F68" w:rsidP="00BB18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приміщення    1,8   кв.</w:t>
      </w:r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</w:t>
      </w:r>
    </w:p>
    <w:p w:rsidR="00235F68" w:rsidRDefault="00235F68" w:rsidP="00235F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туалет             1,8   кв.</w:t>
      </w:r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</w:t>
      </w:r>
    </w:p>
    <w:p w:rsidR="001810BD" w:rsidRDefault="00235F68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Всього </w:t>
      </w:r>
      <w:r w:rsidR="00F4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передається в оренду</w:t>
      </w:r>
      <w:r w:rsidR="00F4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194,47    кв.</w:t>
      </w:r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4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</w:t>
      </w:r>
    </w:p>
    <w:p w:rsidR="001A2B24" w:rsidRDefault="001810BD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1.2.</w:t>
      </w:r>
      <w:r w:rsidR="001A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Ічнянському районному територіальному центру комплектування та соціальної підтримки :</w:t>
      </w:r>
      <w:r w:rsidR="00F4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F4557B" w:rsidRDefault="00F4557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652,23 кв. м. нежитлової будівлі (адмінбудівлі) за адресою: м. Ічня, вул. Трудова, 2а, зокрема:</w:t>
      </w:r>
    </w:p>
    <w:p w:rsidR="00077C7F" w:rsidRDefault="001A2B24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A2B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-</w:t>
      </w:r>
      <w:r w:rsidR="001D02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частину нежитлової будівлі (І поверх) площею 139,43 кв.</w:t>
      </w:r>
      <w:r w:rsidR="0035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м.</w:t>
      </w:r>
    </w:p>
    <w:p w:rsidR="001A2B24" w:rsidRDefault="001A2B24" w:rsidP="001A2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</w:t>
      </w:r>
      <w:r w:rsidR="001D0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частину нежитлової будівлі (ІІ поверх), загальною площею 218,8 кв.</w:t>
      </w:r>
      <w:r w:rsidR="0035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м.</w:t>
      </w:r>
    </w:p>
    <w:p w:rsidR="001A2B24" w:rsidRDefault="001A2B24" w:rsidP="001A2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частину нежитлової будівлі (підвал), загальною площею 294 кв.</w:t>
      </w:r>
      <w:r w:rsidR="0035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</w:t>
      </w:r>
      <w:r w:rsidR="0018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F4557B" w:rsidRDefault="00F4557B" w:rsidP="001A2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підсобні приміщення 84,8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532D62" w:rsidRP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 </w:t>
      </w:r>
      <w:proofErr w:type="spellStart"/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адресою</w:t>
      </w:r>
      <w:proofErr w:type="spellEnd"/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 м. Ічня, вул. Трудова, 2а,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 саме:</w:t>
      </w:r>
    </w:p>
    <w:p w:rsidR="001810BD" w:rsidRDefault="001810BD" w:rsidP="001A2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</w:t>
      </w:r>
      <w:r w:rsidR="00963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37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араж - </w:t>
      </w:r>
      <w:r w:rsidR="00235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47 </w:t>
      </w:r>
      <w:r w:rsidR="0035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кв.</w:t>
      </w:r>
      <w:r w:rsidR="00337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м.</w:t>
      </w:r>
    </w:p>
    <w:p w:rsidR="001810BD" w:rsidRDefault="001810BD" w:rsidP="001A2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сарай (котельня) 36 </w:t>
      </w:r>
      <w:r w:rsidR="0035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</w:t>
      </w:r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</w:t>
      </w:r>
    </w:p>
    <w:p w:rsidR="00F4557B" w:rsidRDefault="00F4557B" w:rsidP="001A2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туалет                  1,8 кв.</w:t>
      </w:r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</w:t>
      </w:r>
    </w:p>
    <w:p w:rsidR="001A2B24" w:rsidRDefault="00235F68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Всього</w:t>
      </w:r>
      <w:r w:rsidR="0035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передається в оренду  </w:t>
      </w:r>
      <w:r w:rsidR="00F45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737,03</w:t>
      </w:r>
      <w:r w:rsidR="0035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кв.</w:t>
      </w:r>
      <w:r w:rsidR="0053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5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</w:t>
      </w:r>
    </w:p>
    <w:p w:rsidR="00532D62" w:rsidRDefault="00532D62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92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Pr="00551F5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О.В.Бутурлим</w:t>
      </w:r>
      <w:proofErr w:type="spellEnd"/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  <w:proofErr w:type="spellEnd"/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9219BB" w:rsidRPr="00203456" w:rsidRDefault="009219BB" w:rsidP="0092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Животяга</w:t>
      </w:r>
      <w:proofErr w:type="spellEnd"/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юридичного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Г.Г.Гармаш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Герасименко</w:t>
      </w:r>
    </w:p>
    <w:p w:rsidR="00464D64" w:rsidRDefault="00464D64"/>
    <w:sectPr w:rsidR="00464D64" w:rsidSect="007B28F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03534"/>
    <w:multiLevelType w:val="hybridMultilevel"/>
    <w:tmpl w:val="7CA2C45C"/>
    <w:lvl w:ilvl="0" w:tplc="AE9634F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1"/>
    <w:rsid w:val="000132B9"/>
    <w:rsid w:val="00077C7F"/>
    <w:rsid w:val="001808EC"/>
    <w:rsid w:val="001810BD"/>
    <w:rsid w:val="001A2B24"/>
    <w:rsid w:val="001D023E"/>
    <w:rsid w:val="001F2957"/>
    <w:rsid w:val="00235F68"/>
    <w:rsid w:val="0031510B"/>
    <w:rsid w:val="00337E83"/>
    <w:rsid w:val="00353386"/>
    <w:rsid w:val="00353734"/>
    <w:rsid w:val="00357C52"/>
    <w:rsid w:val="00375F08"/>
    <w:rsid w:val="0044770E"/>
    <w:rsid w:val="00464D64"/>
    <w:rsid w:val="00532D62"/>
    <w:rsid w:val="006B60D1"/>
    <w:rsid w:val="00793BBE"/>
    <w:rsid w:val="007B28FD"/>
    <w:rsid w:val="00880B76"/>
    <w:rsid w:val="009219BB"/>
    <w:rsid w:val="00963B36"/>
    <w:rsid w:val="00AB7A84"/>
    <w:rsid w:val="00B87B22"/>
    <w:rsid w:val="00BB18DA"/>
    <w:rsid w:val="00CC1D2D"/>
    <w:rsid w:val="00DD5BE8"/>
    <w:rsid w:val="00E01FAF"/>
    <w:rsid w:val="00E815F6"/>
    <w:rsid w:val="00EA4ABF"/>
    <w:rsid w:val="00F42940"/>
    <w:rsid w:val="00F4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ED93"/>
  <w15:docId w15:val="{7A1A1BB3-DE11-4657-939C-A546AAF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cp:lastPrinted>2021-03-04T11:20:00Z</cp:lastPrinted>
  <dcterms:created xsi:type="dcterms:W3CDTF">2021-01-18T07:07:00Z</dcterms:created>
  <dcterms:modified xsi:type="dcterms:W3CDTF">2021-03-04T11:21:00Z</dcterms:modified>
</cp:coreProperties>
</file>